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365" w:rsidRPr="005A3365" w:rsidRDefault="00D42555" w:rsidP="00D42555">
      <w:pPr>
        <w:tabs>
          <w:tab w:val="left" w:pos="4962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 w:rsidR="00002F28">
        <w:rPr>
          <w:rFonts w:ascii="Times New Roman" w:hAnsi="Times New Roman"/>
          <w:sz w:val="28"/>
          <w:szCs w:val="28"/>
        </w:rPr>
        <w:t>Приложение № 21</w:t>
      </w:r>
      <w:r w:rsidR="005A3365" w:rsidRPr="005A3365">
        <w:rPr>
          <w:rFonts w:ascii="Times New Roman" w:hAnsi="Times New Roman"/>
          <w:sz w:val="28"/>
          <w:szCs w:val="28"/>
        </w:rPr>
        <w:t xml:space="preserve">а </w:t>
      </w:r>
      <w:proofErr w:type="gramStart"/>
      <w:r w:rsidR="005A3365" w:rsidRPr="005A3365">
        <w:rPr>
          <w:rFonts w:ascii="Times New Roman" w:hAnsi="Times New Roman"/>
          <w:sz w:val="28"/>
          <w:szCs w:val="28"/>
        </w:rPr>
        <w:t>к</w:t>
      </w:r>
      <w:proofErr w:type="gramEnd"/>
    </w:p>
    <w:p w:rsidR="005A3365" w:rsidRPr="005A3365" w:rsidRDefault="005A3365" w:rsidP="001F1545">
      <w:pPr>
        <w:ind w:left="4248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5A3365">
        <w:rPr>
          <w:rFonts w:ascii="Times New Roman" w:hAnsi="Times New Roman"/>
          <w:sz w:val="28"/>
          <w:szCs w:val="28"/>
        </w:rPr>
        <w:t>от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«___»_________</w:t>
      </w:r>
    </w:p>
    <w:p w:rsidR="005A3365" w:rsidRDefault="005A3365" w:rsidP="001F1545">
      <w:pPr>
        <w:ind w:left="4956"/>
        <w:rPr>
          <w:rFonts w:ascii="Times New Roman" w:hAnsi="Times New Roman"/>
          <w:sz w:val="28"/>
          <w:szCs w:val="28"/>
          <w:lang w:val="en-US"/>
        </w:rPr>
      </w:pPr>
      <w:r w:rsidRPr="005A3365">
        <w:rPr>
          <w:rFonts w:ascii="Times New Roman" w:hAnsi="Times New Roman"/>
          <w:sz w:val="28"/>
          <w:szCs w:val="28"/>
        </w:rPr>
        <w:t>№_____________</w:t>
      </w:r>
    </w:p>
    <w:p w:rsidR="00ED28B3" w:rsidRPr="00ED28B3" w:rsidRDefault="00ED28B3" w:rsidP="001F1545">
      <w:pPr>
        <w:ind w:left="4956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Форма</w:t>
      </w:r>
      <w:bookmarkStart w:id="0" w:name="_GoBack"/>
      <w:bookmarkEnd w:id="0"/>
    </w:p>
    <w:p w:rsidR="005A3365" w:rsidRPr="00D07B25" w:rsidRDefault="005A3365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(исполнение гарантийных обязательств)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 xml:space="preserve">используется в случае, когда Поставщик и поручитель являются организациями </w:t>
      </w:r>
      <w:proofErr w:type="spellStart"/>
      <w:r w:rsidRPr="00AE6AF9">
        <w:rPr>
          <w:rFonts w:ascii="Times New Roman" w:hAnsi="Times New Roman"/>
          <w:i/>
          <w:sz w:val="28"/>
          <w:szCs w:val="28"/>
        </w:rPr>
        <w:t>Госкорпорации</w:t>
      </w:r>
      <w:proofErr w:type="spellEnd"/>
      <w:r w:rsidRPr="00AE6AF9">
        <w:rPr>
          <w:rFonts w:ascii="Times New Roman" w:hAnsi="Times New Roman"/>
          <w:i/>
          <w:sz w:val="28"/>
          <w:szCs w:val="28"/>
        </w:rPr>
        <w:t xml:space="preserve"> «</w:t>
      </w:r>
      <w:proofErr w:type="spellStart"/>
      <w:r w:rsidRPr="00AE6AF9">
        <w:rPr>
          <w:rFonts w:ascii="Times New Roman" w:hAnsi="Times New Roman"/>
          <w:i/>
          <w:sz w:val="28"/>
          <w:szCs w:val="28"/>
        </w:rPr>
        <w:t>Росатом</w:t>
      </w:r>
      <w:proofErr w:type="spellEnd"/>
      <w:r w:rsidRPr="00AE6AF9">
        <w:rPr>
          <w:rFonts w:ascii="Times New Roman" w:hAnsi="Times New Roman"/>
          <w:i/>
          <w:sz w:val="28"/>
          <w:szCs w:val="28"/>
        </w:rPr>
        <w:t>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г. ____________________________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«__________________________________» («____________»), именуемое в дальнейшем «Поручитель», в лице ____________________________, действующего на основании ________________________, с одной стороны, 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«Должник», в лице ______________________________________, действующего на основании  ______________________, со второй стороны, и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«Кредитор», в лице _____________________________________, действующего на основании _____________, с третьей стороны,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963BA6" w:rsidRDefault="005A3365" w:rsidP="00963BA6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963BA6">
        <w:rPr>
          <w:rFonts w:ascii="Times New Roman" w:hAnsi="Times New Roman"/>
          <w:b/>
          <w:sz w:val="28"/>
          <w:szCs w:val="28"/>
        </w:rPr>
        <w:t>1.</w:t>
      </w:r>
      <w:r w:rsidRPr="00963BA6">
        <w:rPr>
          <w:rFonts w:ascii="Times New Roman" w:hAnsi="Times New Roman"/>
          <w:b/>
          <w:sz w:val="28"/>
          <w:szCs w:val="28"/>
        </w:rPr>
        <w:tab/>
        <w:t>ПРЕДМЕТ ДОГОВОРА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</w:t>
      </w:r>
      <w:r w:rsidR="00B50155">
        <w:rPr>
          <w:rFonts w:ascii="Times New Roman" w:hAnsi="Times New Roman"/>
          <w:sz w:val="28"/>
          <w:szCs w:val="28"/>
        </w:rPr>
        <w:t>не</w:t>
      </w:r>
      <w:r w:rsidRPr="005A3365">
        <w:rPr>
          <w:rFonts w:ascii="Times New Roman" w:hAnsi="Times New Roman"/>
          <w:sz w:val="28"/>
          <w:szCs w:val="28"/>
        </w:rPr>
        <w:t xml:space="preserve">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>Должником его</w:t>
      </w:r>
      <w:r w:rsidR="00B50155">
        <w:rPr>
          <w:rFonts w:ascii="Times New Roman" w:hAnsi="Times New Roman"/>
          <w:sz w:val="28"/>
          <w:szCs w:val="28"/>
        </w:rPr>
        <w:t xml:space="preserve"> гарантийных</w:t>
      </w:r>
      <w:r w:rsidRPr="005A3365">
        <w:rPr>
          <w:rFonts w:ascii="Times New Roman" w:hAnsi="Times New Roman"/>
          <w:sz w:val="28"/>
          <w:szCs w:val="28"/>
        </w:rPr>
        <w:t xml:space="preserve"> обязательств </w:t>
      </w:r>
      <w:r w:rsidR="00B50155">
        <w:rPr>
          <w:rFonts w:ascii="Times New Roman" w:hAnsi="Times New Roman"/>
          <w:sz w:val="28"/>
          <w:szCs w:val="28"/>
        </w:rPr>
        <w:t>по 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Основной договор – (указывается титульное название договора и дата): д</w:t>
      </w:r>
      <w:r w:rsidR="00FB3228">
        <w:rPr>
          <w:rFonts w:ascii="Times New Roman" w:hAnsi="Times New Roman"/>
          <w:sz w:val="28"/>
          <w:szCs w:val="28"/>
        </w:rPr>
        <w:t xml:space="preserve">оговор поставки 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5A3365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 xml:space="preserve">на (указывается предмет): поставку______________,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с общей ценой договора (указывается только полная цена с НДС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1.2.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Основанием ответственности Поручителя является неисполнение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 xml:space="preserve">Должником своих </w:t>
      </w:r>
      <w:r w:rsidR="00B50155">
        <w:rPr>
          <w:rFonts w:ascii="Times New Roman" w:hAnsi="Times New Roman"/>
          <w:sz w:val="28"/>
          <w:szCs w:val="28"/>
        </w:rPr>
        <w:t xml:space="preserve">гарантийных </w:t>
      </w:r>
      <w:r w:rsidRPr="005A3365">
        <w:rPr>
          <w:rFonts w:ascii="Times New Roman" w:hAnsi="Times New Roman"/>
          <w:sz w:val="28"/>
          <w:szCs w:val="28"/>
        </w:rPr>
        <w:t xml:space="preserve">обязательств перед Кредитором по </w:t>
      </w:r>
      <w:r w:rsidR="00B50155">
        <w:rPr>
          <w:rFonts w:ascii="Times New Roman" w:hAnsi="Times New Roman"/>
          <w:sz w:val="28"/>
          <w:szCs w:val="28"/>
        </w:rPr>
        <w:t>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Поручительство дейс</w:t>
      </w:r>
      <w:r w:rsidR="00FB3228">
        <w:rPr>
          <w:rFonts w:ascii="Times New Roman" w:hAnsi="Times New Roman"/>
          <w:sz w:val="28"/>
          <w:szCs w:val="28"/>
        </w:rPr>
        <w:t xml:space="preserve">твует с 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5A3365">
        <w:rPr>
          <w:rFonts w:ascii="Times New Roman" w:hAnsi="Times New Roman"/>
          <w:sz w:val="28"/>
          <w:szCs w:val="28"/>
        </w:rPr>
        <w:t>.20____.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1.4.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Приложение № 1 к Поручительству – Условия выдачи поручительства – является его неотъемлемой частью.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2.</w:t>
      </w:r>
      <w:r w:rsidRPr="00B50155">
        <w:rPr>
          <w:rFonts w:ascii="Times New Roman" w:hAnsi="Times New Roman"/>
          <w:b/>
          <w:sz w:val="28"/>
          <w:szCs w:val="28"/>
        </w:rPr>
        <w:tab/>
        <w:t>ПОРЯДОК ИСПОЛНЕНИЯ ДОГОВОРА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2.1.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</w:t>
      </w:r>
      <w:r w:rsidR="00D607F0">
        <w:rPr>
          <w:rFonts w:ascii="Times New Roman" w:hAnsi="Times New Roman"/>
          <w:sz w:val="28"/>
          <w:szCs w:val="28"/>
        </w:rPr>
        <w:t xml:space="preserve">его гарантийных </w:t>
      </w:r>
      <w:r w:rsidRPr="005A3365">
        <w:rPr>
          <w:rFonts w:ascii="Times New Roman" w:hAnsi="Times New Roman"/>
          <w:sz w:val="28"/>
          <w:szCs w:val="28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рабочих дней с даты получения им требования рассмотреть его и уплатить Кредитору требуемую сумму.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2.2.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5A3365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Кредитор вправе предъявить требование Поручителю до истечения срока, указанного в п. </w:t>
      </w:r>
      <w:r w:rsidR="00FB3228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FB3228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2.4.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5A3365">
        <w:rPr>
          <w:rFonts w:ascii="Times New Roman" w:hAnsi="Times New Roman"/>
          <w:sz w:val="28"/>
          <w:szCs w:val="28"/>
        </w:rPr>
        <w:t>дств с р</w:t>
      </w:r>
      <w:proofErr w:type="gramEnd"/>
      <w:r w:rsidRPr="005A3365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2.5.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5A3365">
        <w:rPr>
          <w:rFonts w:ascii="Times New Roman" w:hAnsi="Times New Roman"/>
          <w:sz w:val="28"/>
          <w:szCs w:val="28"/>
        </w:rPr>
        <w:lastRenderedPageBreak/>
        <w:t xml:space="preserve">требование к Должнику, в течение 5 (Пяти)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3.1.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3.2.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 соответствии  с его регламентом. Решение Третейского суда является окончательным. 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ПОРУЧИТЕЛЬ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ДОЛЖНИК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КРЕДИТОР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B50155" w:rsidRPr="00B50155" w:rsidTr="002240CA"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B50155" w:rsidRPr="00B50155" w:rsidTr="002240CA">
        <w:trPr>
          <w:trHeight w:val="274"/>
        </w:trPr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B50155" w:rsidRPr="00B50155" w:rsidRDefault="00B8013E" w:rsidP="00B8013E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B50155" w:rsidRPr="00B50155" w:rsidRDefault="00B50155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«_____________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right="-132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_________/_______    «___»________201_ г.</w:t>
            </w:r>
          </w:p>
        </w:tc>
      </w:tr>
    </w:tbl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Приложение № 1 </w:t>
      </w:r>
      <w:proofErr w:type="gramStart"/>
      <w:r w:rsidRPr="005A3365">
        <w:rPr>
          <w:rFonts w:ascii="Times New Roman" w:hAnsi="Times New Roman"/>
          <w:sz w:val="28"/>
          <w:szCs w:val="28"/>
        </w:rPr>
        <w:t>к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2C2083">
      <w:pPr>
        <w:ind w:left="6372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5A3365" w:rsidRPr="005A3365" w:rsidRDefault="005A3365" w:rsidP="002C2083">
      <w:pPr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5A3365">
        <w:rPr>
          <w:rFonts w:ascii="Times New Roman" w:hAnsi="Times New Roman"/>
          <w:sz w:val="28"/>
          <w:szCs w:val="28"/>
        </w:rPr>
        <w:t>201_ №______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0A7DB9" w:rsidRDefault="005A3365" w:rsidP="000A7DB9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0A7DB9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5A3365" w:rsidRPr="003A0FC7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A0FC7">
        <w:rPr>
          <w:rFonts w:ascii="Times New Roman" w:hAnsi="Times New Roman"/>
          <w:b/>
          <w:i/>
          <w:sz w:val="28"/>
          <w:szCs w:val="28"/>
        </w:rPr>
        <w:t>Вариант № 1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r w:rsidR="00D566E4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 xml:space="preserve">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</w:t>
      </w:r>
      <w:r w:rsidRPr="005A3365">
        <w:rPr>
          <w:rFonts w:ascii="Times New Roman" w:hAnsi="Times New Roman"/>
          <w:sz w:val="28"/>
          <w:szCs w:val="28"/>
        </w:rPr>
        <w:lastRenderedPageBreak/>
        <w:t>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5A3365">
        <w:rPr>
          <w:rFonts w:ascii="Times New Roman" w:hAnsi="Times New Roman"/>
          <w:sz w:val="28"/>
          <w:szCs w:val="28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</w:p>
    <w:p w:rsidR="00985105" w:rsidRPr="005A3365" w:rsidRDefault="0098510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3A0FC7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A0FC7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A0FC7">
        <w:rPr>
          <w:rFonts w:ascii="Times New Roman" w:hAnsi="Times New Roman"/>
          <w:b/>
          <w:i/>
          <w:sz w:val="28"/>
          <w:szCs w:val="28"/>
        </w:rPr>
        <w:t>2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FB3228">
        <w:rPr>
          <w:rFonts w:ascii="Times New Roman" w:hAnsi="Times New Roman"/>
          <w:sz w:val="28"/>
          <w:szCs w:val="28"/>
        </w:rPr>
        <w:t>Поручительства, указанную в п. 1</w:t>
      </w:r>
      <w:r w:rsidRPr="005A336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3.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5A336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5A336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9.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10.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5A3365">
        <w:rPr>
          <w:rFonts w:ascii="Times New Roman" w:hAnsi="Times New Roman"/>
          <w:sz w:val="28"/>
          <w:szCs w:val="28"/>
        </w:rPr>
        <w:t>п</w:t>
      </w:r>
      <w:r w:rsidR="00D43C14">
        <w:rPr>
          <w:rFonts w:ascii="Times New Roman" w:hAnsi="Times New Roman"/>
          <w:sz w:val="28"/>
          <w:szCs w:val="28"/>
        </w:rPr>
        <w:t>.</w:t>
      </w:r>
      <w:r w:rsidRPr="005A3365">
        <w:rPr>
          <w:rFonts w:ascii="Times New Roman" w:hAnsi="Times New Roman"/>
          <w:sz w:val="28"/>
          <w:szCs w:val="28"/>
        </w:rPr>
        <w:t>п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11.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  <w:t xml:space="preserve">          </w:t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0A7DB9" w:rsidRPr="00113148" w:rsidTr="002240CA">
        <w:trPr>
          <w:trHeight w:val="696"/>
          <w:jc w:val="center"/>
        </w:trPr>
        <w:tc>
          <w:tcPr>
            <w:tcW w:w="4965" w:type="dxa"/>
            <w:vAlign w:val="bottom"/>
          </w:tcPr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0A7DB9" w:rsidRPr="00113148" w:rsidTr="002240CA">
        <w:trPr>
          <w:trHeight w:val="1938"/>
          <w:jc w:val="center"/>
        </w:trPr>
        <w:tc>
          <w:tcPr>
            <w:tcW w:w="4965" w:type="dxa"/>
          </w:tcPr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D07B25" w:rsidP="00C2708F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D07B25" w:rsidRPr="00D07B25" w:rsidSect="00D43C14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8FC" w:rsidRDefault="000128FC" w:rsidP="00E64E14">
      <w:r>
        <w:separator/>
      </w:r>
    </w:p>
  </w:endnote>
  <w:endnote w:type="continuationSeparator" w:id="0">
    <w:p w:rsidR="000128FC" w:rsidRDefault="000128FC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8FC" w:rsidRDefault="000128FC" w:rsidP="00E64E14">
      <w:r>
        <w:separator/>
      </w:r>
    </w:p>
  </w:footnote>
  <w:footnote w:type="continuationSeparator" w:id="0">
    <w:p w:rsidR="000128FC" w:rsidRDefault="000128FC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0029C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D28B3">
      <w:rPr>
        <w:noProof/>
      </w:rPr>
      <w:t>9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2F28"/>
    <w:rsid w:val="00003A94"/>
    <w:rsid w:val="00003FD3"/>
    <w:rsid w:val="00004464"/>
    <w:rsid w:val="00006C13"/>
    <w:rsid w:val="0001230F"/>
    <w:rsid w:val="000128FC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0D43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11D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555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28B3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2DD68-4A1F-42AA-A9C1-54B5C242D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2048</Words>
  <Characters>11677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Дементьева Наталья Владимировна</cp:lastModifiedBy>
  <cp:revision>7</cp:revision>
  <dcterms:created xsi:type="dcterms:W3CDTF">2014-07-15T11:37:00Z</dcterms:created>
  <dcterms:modified xsi:type="dcterms:W3CDTF">2015-04-15T11:04:00Z</dcterms:modified>
</cp:coreProperties>
</file>